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JAVNI POZIV ZA ISKAZIVANJE INTERESA</w:t>
      </w:r>
    </w:p>
    <w:p>
      <w:r>
        <w:t>za pohađanje ONLINE edukacije za turističke vodiče</w:t>
        <w:br/>
        <w:t>za područje Sisačko-moslavačke županije</w:t>
        <w:br/>
        <w:br/>
        <w:t>Turistička zajednica Grada Kutine poziva sve zainteresirane građane da iskažu interes za pohađanje ONLINE edukacije za turističke vodiče za područje Sisačko-moslavačke županije, koja se provodi u organizaciji Turističke zajednice Sisačko-moslavačke županije, u suradnji s gradskim i općinskim turističkim zajednicama.</w:t>
        <w:br/>
        <w:br/>
        <w:t>Cilj edukacije je osposobiti polaznike za obavljanje poslova turističkog vodiča te polaganje stručnog ispita sukladno važećim propisima.</w:t>
      </w:r>
    </w:p>
    <w:p>
      <w:pPr>
        <w:pStyle w:val="Heading2"/>
      </w:pPr>
      <w:r>
        <w:t>Uvjeti za prijavu</w:t>
      </w:r>
    </w:p>
    <w:p>
      <w:r>
        <w:t>- punoljetni državljani Republike Hrvatske</w:t>
        <w:br/>
        <w:t>- prebivalište ili boravište na području Grada Kutine ili Sisačko-moslavačke županije</w:t>
        <w:br/>
        <w:t>- najmanje srednja stručna sprema</w:t>
        <w:br/>
        <w:t>- aktivno poznavanje najmanje jednog stranog jezika</w:t>
      </w:r>
    </w:p>
    <w:p>
      <w:pPr>
        <w:pStyle w:val="Heading2"/>
      </w:pPr>
      <w:r>
        <w:t>Način i rok prijave</w:t>
      </w:r>
    </w:p>
    <w:p>
      <w:r>
        <w:t>Prijave se podnose elektroničkom poštom na adresu:</w:t>
        <w:br/>
        <w:t>ured@turizam-kutina.hr</w:t>
        <w:br/>
        <w:br/>
        <w:t>Rok za dostavu prijava je 3. veljače 2026. godine do 12:00 sati.</w:t>
      </w:r>
    </w:p>
    <w:p>
      <w:pPr>
        <w:pStyle w:val="Heading2"/>
      </w:pPr>
      <w:r>
        <w:t>Troškovi edukacije</w:t>
      </w:r>
    </w:p>
    <w:p>
      <w:r>
        <w:t>Procijenjeni trošak edukacije (opći i posebni dio za područje Sisačko-moslavačke županije) iznosi oko 700,00 eura po polazniku.</w:t>
        <w:br/>
        <w:br/>
        <w:t>Trošak edukacije sufinancira Turistička zajednica Sisačko-moslavačke županije u iznosu od 50 %, dok preostalih 50 % snosi polaznik edukacije. Konačan iznos bit će definiran nakon formiranja grupe.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